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3295"/>
        <w:gridCol w:w="3474"/>
      </w:tblGrid>
      <w:tr w:rsidR="00124BDD" w:rsidRPr="001F685E" w:rsidTr="00D22089">
        <w:tc>
          <w:tcPr>
            <w:tcW w:w="10421" w:type="dxa"/>
            <w:gridSpan w:val="3"/>
            <w:shd w:val="clear" w:color="auto" w:fill="auto"/>
          </w:tcPr>
          <w:p w:rsidR="00124BDD" w:rsidRPr="00124BDD" w:rsidRDefault="00124BDD" w:rsidP="00124BDD">
            <w:pPr>
              <w:jc w:val="center"/>
              <w:rPr>
                <w:sz w:val="18"/>
                <w:szCs w:val="18"/>
                <w:lang w:val="ru-RU"/>
              </w:rPr>
            </w:pPr>
            <w:r w:rsidRPr="00124BDD">
              <w:rPr>
                <w:sz w:val="18"/>
                <w:szCs w:val="18"/>
                <w:lang w:val="ru-RU"/>
              </w:rPr>
              <w:t>ГОСУДАРСТВЕННАЯ ДУМА ФЕДЕРАЛЬНОГО  СОБРАНИЯ  РОССИЙСКОЙ  ФЕДЕРАЦИИ</w:t>
            </w:r>
          </w:p>
          <w:p w:rsidR="00124BDD" w:rsidRPr="00124BDD" w:rsidRDefault="00124BDD" w:rsidP="00124BDD">
            <w:pPr>
              <w:jc w:val="center"/>
              <w:rPr>
                <w:b/>
                <w:spacing w:val="40"/>
                <w:sz w:val="22"/>
                <w:szCs w:val="22"/>
                <w:lang w:val="ru-RU"/>
              </w:rPr>
            </w:pPr>
            <w:r w:rsidRPr="00124BDD">
              <w:rPr>
                <w:b/>
                <w:spacing w:val="40"/>
                <w:sz w:val="22"/>
                <w:szCs w:val="22"/>
                <w:lang w:val="ru-RU"/>
              </w:rPr>
              <w:t>АППАРАТ ГОСУДАРСТВЕННОЙ ДУМЫ</w:t>
            </w:r>
          </w:p>
          <w:p w:rsidR="000C4A64" w:rsidRDefault="000C4A64" w:rsidP="000C4A6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ОТДЕЛ ПО ОБЕСПЕЧЕНИЮ ДЕЯТЕЛЬНОСТИ ПРИЕМНОЙ ГОСУДАРСТВЕННОЙ ДУМЫ </w:t>
            </w:r>
          </w:p>
          <w:p w:rsidR="00124BDD" w:rsidRPr="000C4A64" w:rsidRDefault="000C4A64" w:rsidP="000C4A64">
            <w:pPr>
              <w:jc w:val="center"/>
              <w:rPr>
                <w:lang w:val="ru-RU"/>
              </w:rPr>
            </w:pPr>
            <w:r w:rsidRPr="000C4A64">
              <w:rPr>
                <w:lang w:val="ru-RU"/>
              </w:rPr>
              <w:t>УПРАВЛЕНИЯ ИНФОРМАЦИОННО-ТЕХНОЛОГИЧЕСКОГО И ДОКУМЕНТАЦИОННОГО ОБЕСПЕЧЕНИЯ</w:t>
            </w:r>
          </w:p>
        </w:tc>
      </w:tr>
      <w:tr w:rsidR="00124BDD" w:rsidRPr="00124BDD" w:rsidTr="00D22089"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</w:tcPr>
          <w:p w:rsidR="00124BDD" w:rsidRPr="00124BDD" w:rsidRDefault="00124BDD" w:rsidP="00124BDD">
            <w:pPr>
              <w:jc w:val="right"/>
              <w:rPr>
                <w:sz w:val="18"/>
                <w:szCs w:val="18"/>
                <w:lang w:val="ru-RU"/>
              </w:rPr>
            </w:pPr>
            <w:proofErr w:type="spellStart"/>
            <w:proofErr w:type="gramStart"/>
            <w:r w:rsidRPr="00124BDD">
              <w:rPr>
                <w:sz w:val="18"/>
                <w:szCs w:val="18"/>
              </w:rPr>
              <w:t>ул</w:t>
            </w:r>
            <w:proofErr w:type="spellEnd"/>
            <w:proofErr w:type="gramEnd"/>
            <w:r w:rsidRPr="00124BDD">
              <w:rPr>
                <w:sz w:val="18"/>
                <w:szCs w:val="18"/>
              </w:rPr>
              <w:t xml:space="preserve">. </w:t>
            </w:r>
            <w:proofErr w:type="spellStart"/>
            <w:r w:rsidRPr="00124BDD">
              <w:rPr>
                <w:sz w:val="18"/>
                <w:szCs w:val="18"/>
              </w:rPr>
              <w:t>Моховая</w:t>
            </w:r>
            <w:proofErr w:type="spellEnd"/>
            <w:r w:rsidRPr="00124BDD">
              <w:rPr>
                <w:sz w:val="18"/>
                <w:szCs w:val="18"/>
              </w:rPr>
              <w:t xml:space="preserve">, д. 7, </w:t>
            </w:r>
            <w:proofErr w:type="spellStart"/>
            <w:r w:rsidRPr="00124BDD">
              <w:rPr>
                <w:sz w:val="18"/>
                <w:szCs w:val="18"/>
              </w:rPr>
              <w:t>Москва</w:t>
            </w:r>
            <w:proofErr w:type="spellEnd"/>
            <w:r w:rsidRPr="00124BDD">
              <w:rPr>
                <w:sz w:val="18"/>
                <w:szCs w:val="18"/>
              </w:rPr>
              <w:t>, 103265</w:t>
            </w:r>
          </w:p>
        </w:tc>
        <w:tc>
          <w:tcPr>
            <w:tcW w:w="3295" w:type="dxa"/>
            <w:tcBorders>
              <w:bottom w:val="single" w:sz="4" w:space="0" w:color="auto"/>
            </w:tcBorders>
            <w:shd w:val="clear" w:color="auto" w:fill="auto"/>
          </w:tcPr>
          <w:p w:rsidR="00124BDD" w:rsidRPr="00124BDD" w:rsidRDefault="00124BDD" w:rsidP="00124BDD">
            <w:pPr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124BDD">
              <w:rPr>
                <w:sz w:val="18"/>
                <w:szCs w:val="18"/>
              </w:rPr>
              <w:t>Тел</w:t>
            </w:r>
            <w:proofErr w:type="spellEnd"/>
            <w:r w:rsidRPr="00124BDD">
              <w:rPr>
                <w:sz w:val="18"/>
                <w:szCs w:val="18"/>
              </w:rPr>
              <w:t>. (495) 629-68-27, (495</w:t>
            </w:r>
            <w:r w:rsidR="00C925CA">
              <w:rPr>
                <w:sz w:val="18"/>
                <w:szCs w:val="18"/>
                <w:lang w:val="ru-RU"/>
              </w:rPr>
              <w:t>)</w:t>
            </w:r>
            <w:r w:rsidR="00C925CA">
              <w:rPr>
                <w:sz w:val="18"/>
                <w:szCs w:val="18"/>
              </w:rPr>
              <w:t xml:space="preserve"> 629-6</w:t>
            </w:r>
            <w:r w:rsidR="00C925CA">
              <w:rPr>
                <w:sz w:val="18"/>
                <w:szCs w:val="18"/>
                <w:lang w:val="ru-RU"/>
              </w:rPr>
              <w:t>5</w:t>
            </w:r>
            <w:r w:rsidR="00C925CA">
              <w:rPr>
                <w:sz w:val="18"/>
                <w:szCs w:val="18"/>
              </w:rPr>
              <w:t>-</w:t>
            </w:r>
            <w:r w:rsidR="00C925CA">
              <w:rPr>
                <w:sz w:val="18"/>
                <w:szCs w:val="18"/>
                <w:lang w:val="ru-RU"/>
              </w:rPr>
              <w:t>04</w:t>
            </w:r>
          </w:p>
        </w:tc>
        <w:tc>
          <w:tcPr>
            <w:tcW w:w="3474" w:type="dxa"/>
            <w:tcBorders>
              <w:bottom w:val="single" w:sz="4" w:space="0" w:color="auto"/>
            </w:tcBorders>
            <w:shd w:val="clear" w:color="auto" w:fill="auto"/>
          </w:tcPr>
          <w:p w:rsidR="00124BDD" w:rsidRPr="00124BDD" w:rsidRDefault="00124BDD">
            <w:pPr>
              <w:rPr>
                <w:sz w:val="18"/>
                <w:szCs w:val="18"/>
                <w:lang w:val="ru-RU"/>
              </w:rPr>
            </w:pPr>
            <w:proofErr w:type="spellStart"/>
            <w:r w:rsidRPr="00124BDD">
              <w:rPr>
                <w:sz w:val="18"/>
                <w:szCs w:val="18"/>
              </w:rPr>
              <w:t>Факс</w:t>
            </w:r>
            <w:proofErr w:type="spellEnd"/>
            <w:r w:rsidRPr="00124BDD">
              <w:rPr>
                <w:sz w:val="18"/>
                <w:szCs w:val="18"/>
              </w:rPr>
              <w:t xml:space="preserve"> (495) 697-42-58</w:t>
            </w:r>
          </w:p>
        </w:tc>
      </w:tr>
    </w:tbl>
    <w:p w:rsidR="0013759A" w:rsidRPr="00AC5B7E" w:rsidRDefault="00087B3E" w:rsidP="0013759A">
      <w:pPr>
        <w:spacing w:before="1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30.03.2015</w:t>
      </w:r>
      <w:r w:rsidR="0013759A">
        <w:rPr>
          <w:sz w:val="24"/>
          <w:szCs w:val="24"/>
        </w:rPr>
        <w:t xml:space="preserve"> </w:t>
      </w:r>
      <w:r w:rsidR="0013759A" w:rsidRPr="00AC5B7E">
        <w:rPr>
          <w:sz w:val="24"/>
          <w:szCs w:val="24"/>
        </w:rPr>
        <w:t xml:space="preserve">№ </w:t>
      </w:r>
      <w:r>
        <w:rPr>
          <w:sz w:val="24"/>
          <w:szCs w:val="24"/>
          <w:u w:val="single"/>
        </w:rPr>
        <w:t>2.8-15-6565</w:t>
      </w:r>
    </w:p>
    <w:tbl>
      <w:tblPr>
        <w:tblW w:w="4860" w:type="dxa"/>
        <w:tblInd w:w="5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0"/>
      </w:tblGrid>
      <w:tr w:rsidR="0013759A" w:rsidTr="0013759A">
        <w:trPr>
          <w:trHeight w:val="1984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F685E" w:rsidRDefault="001F685E" w:rsidP="0013759A">
            <w:pPr>
              <w:rPr>
                <w:b/>
                <w:bCs/>
                <w:sz w:val="26"/>
                <w:szCs w:val="26"/>
                <w:lang w:val="ru-RU"/>
              </w:rPr>
            </w:pPr>
          </w:p>
          <w:p w:rsidR="00087B3E" w:rsidRDefault="00087B3E" w:rsidP="0013759A">
            <w:pPr>
              <w:rPr>
                <w:sz w:val="26"/>
                <w:szCs w:val="26"/>
              </w:rPr>
            </w:pPr>
            <w:bookmarkStart w:id="0" w:name="_GoBack"/>
            <w:bookmarkEnd w:id="0"/>
            <w:r>
              <w:rPr>
                <w:sz w:val="26"/>
                <w:szCs w:val="26"/>
              </w:rPr>
              <w:t>apartments-tax-decrease@mail.ru</w:t>
            </w:r>
          </w:p>
          <w:p w:rsidR="0013759A" w:rsidRDefault="0013759A" w:rsidP="0013759A">
            <w:pPr>
              <w:rPr>
                <w:sz w:val="24"/>
                <w:szCs w:val="24"/>
                <w:u w:val="single"/>
              </w:rPr>
            </w:pPr>
          </w:p>
        </w:tc>
      </w:tr>
    </w:tbl>
    <w:p w:rsidR="0013759A" w:rsidRDefault="0013759A" w:rsidP="0013759A">
      <w:pPr>
        <w:ind w:firstLine="567"/>
        <w:jc w:val="both"/>
        <w:rPr>
          <w:b/>
          <w:sz w:val="24"/>
          <w:szCs w:val="24"/>
        </w:rPr>
      </w:pPr>
    </w:p>
    <w:p w:rsidR="0013759A" w:rsidRPr="00CD4A81" w:rsidRDefault="0013759A" w:rsidP="0013759A">
      <w:pPr>
        <w:ind w:firstLine="567"/>
        <w:jc w:val="both"/>
        <w:rPr>
          <w:sz w:val="24"/>
          <w:szCs w:val="24"/>
          <w:lang w:val="ru-RU"/>
        </w:rPr>
      </w:pPr>
      <w:r w:rsidRPr="00CD4A81">
        <w:rPr>
          <w:sz w:val="24"/>
          <w:szCs w:val="24"/>
          <w:lang w:val="ru-RU"/>
        </w:rPr>
        <w:t>Ваше обращение, поступившее в Государственную Думу Федерального Собрания Российской Федерации, рассмотрено</w:t>
      </w:r>
      <w:r w:rsidR="00D22089">
        <w:rPr>
          <w:sz w:val="24"/>
          <w:szCs w:val="24"/>
          <w:lang w:val="ru-RU"/>
        </w:rPr>
        <w:t xml:space="preserve"> и</w:t>
      </w:r>
      <w:r w:rsidRPr="00CD4A81">
        <w:rPr>
          <w:sz w:val="24"/>
          <w:szCs w:val="24"/>
          <w:lang w:val="ru-RU"/>
        </w:rPr>
        <w:t xml:space="preserve"> направлено </w:t>
      </w:r>
      <w:r w:rsidR="00087B3E">
        <w:rPr>
          <w:sz w:val="24"/>
          <w:szCs w:val="24"/>
          <w:lang w:val="ru-RU"/>
        </w:rPr>
        <w:t>30.03.2015</w:t>
      </w:r>
      <w:r w:rsidRPr="00CD4A81">
        <w:rPr>
          <w:sz w:val="24"/>
          <w:szCs w:val="24"/>
          <w:lang w:val="ru-RU"/>
        </w:rPr>
        <w:t xml:space="preserve"> за №</w:t>
      </w:r>
      <w:r w:rsidRPr="00CD4A81">
        <w:rPr>
          <w:sz w:val="24"/>
          <w:szCs w:val="24"/>
        </w:rPr>
        <w:t> </w:t>
      </w:r>
      <w:r w:rsidR="00087B3E">
        <w:rPr>
          <w:sz w:val="24"/>
          <w:szCs w:val="24"/>
          <w:lang w:val="ru-RU"/>
        </w:rPr>
        <w:t>2.8-15-6565</w:t>
      </w:r>
      <w:r w:rsidRPr="00CD4A81">
        <w:rPr>
          <w:sz w:val="24"/>
          <w:szCs w:val="24"/>
          <w:lang w:val="ru-RU"/>
        </w:rPr>
        <w:t xml:space="preserve"> в </w:t>
      </w:r>
      <w:r w:rsidR="00087B3E">
        <w:rPr>
          <w:sz w:val="24"/>
          <w:szCs w:val="24"/>
          <w:lang w:val="ru-RU"/>
        </w:rPr>
        <w:t xml:space="preserve">Федеральную налоговую службу (ФНС России) по адресу: ул. </w:t>
      </w:r>
      <w:proofErr w:type="spellStart"/>
      <w:r w:rsidR="00087B3E">
        <w:rPr>
          <w:sz w:val="24"/>
          <w:szCs w:val="24"/>
          <w:lang w:val="ru-RU"/>
        </w:rPr>
        <w:t>Неглинная</w:t>
      </w:r>
      <w:proofErr w:type="spellEnd"/>
      <w:r w:rsidR="00087B3E">
        <w:rPr>
          <w:sz w:val="24"/>
          <w:szCs w:val="24"/>
          <w:lang w:val="ru-RU"/>
        </w:rPr>
        <w:t xml:space="preserve">, д.23, </w:t>
      </w:r>
      <w:proofErr w:type="spellStart"/>
      <w:r w:rsidR="00087B3E">
        <w:rPr>
          <w:sz w:val="24"/>
          <w:szCs w:val="24"/>
          <w:lang w:val="ru-RU"/>
        </w:rPr>
        <w:t>г</w:t>
      </w:r>
      <w:proofErr w:type="gramStart"/>
      <w:r w:rsidR="00087B3E">
        <w:rPr>
          <w:sz w:val="24"/>
          <w:szCs w:val="24"/>
          <w:lang w:val="ru-RU"/>
        </w:rPr>
        <w:t>.М</w:t>
      </w:r>
      <w:proofErr w:type="gramEnd"/>
      <w:r w:rsidR="00087B3E">
        <w:rPr>
          <w:sz w:val="24"/>
          <w:szCs w:val="24"/>
          <w:lang w:val="ru-RU"/>
        </w:rPr>
        <w:t>осква</w:t>
      </w:r>
      <w:proofErr w:type="spellEnd"/>
      <w:r w:rsidR="00087B3E">
        <w:rPr>
          <w:sz w:val="24"/>
          <w:szCs w:val="24"/>
          <w:lang w:val="ru-RU"/>
        </w:rPr>
        <w:t>, 127381</w:t>
      </w:r>
      <w:r w:rsidRPr="00CD4A81">
        <w:rPr>
          <w:sz w:val="24"/>
          <w:szCs w:val="24"/>
          <w:lang w:val="ru-RU"/>
        </w:rPr>
        <w:t>.</w:t>
      </w:r>
    </w:p>
    <w:p w:rsidR="0013759A" w:rsidRPr="00087B3E" w:rsidRDefault="0013759A" w:rsidP="0013759A">
      <w:pPr>
        <w:spacing w:before="120"/>
        <w:ind w:firstLine="567"/>
        <w:rPr>
          <w:sz w:val="24"/>
          <w:szCs w:val="24"/>
          <w:lang w:val="ru-RU"/>
        </w:rPr>
      </w:pPr>
      <w:r w:rsidRPr="00087B3E">
        <w:rPr>
          <w:sz w:val="24"/>
          <w:szCs w:val="24"/>
          <w:u w:val="single"/>
          <w:lang w:val="ru-RU"/>
        </w:rPr>
        <w:t>Приложение</w:t>
      </w:r>
      <w:r w:rsidRPr="00087B3E">
        <w:rPr>
          <w:sz w:val="24"/>
          <w:szCs w:val="24"/>
          <w:lang w:val="ru-RU"/>
        </w:rPr>
        <w:t xml:space="preserve">: на _________ </w:t>
      </w:r>
      <w:proofErr w:type="gramStart"/>
      <w:r w:rsidRPr="00087B3E">
        <w:rPr>
          <w:sz w:val="24"/>
          <w:szCs w:val="24"/>
          <w:lang w:val="ru-RU"/>
        </w:rPr>
        <w:t>л</w:t>
      </w:r>
      <w:proofErr w:type="gramEnd"/>
      <w:r w:rsidRPr="00087B3E">
        <w:rPr>
          <w:sz w:val="24"/>
          <w:szCs w:val="24"/>
          <w:lang w:val="ru-RU"/>
        </w:rPr>
        <w:t>.</w:t>
      </w:r>
    </w:p>
    <w:p w:rsidR="0013759A" w:rsidRPr="00087B3E" w:rsidRDefault="0013759A" w:rsidP="0013759A">
      <w:pPr>
        <w:ind w:firstLine="567"/>
        <w:jc w:val="both"/>
        <w:rPr>
          <w:sz w:val="24"/>
          <w:szCs w:val="24"/>
          <w:lang w:val="ru-RU"/>
        </w:rPr>
      </w:pPr>
    </w:p>
    <w:p w:rsidR="0013759A" w:rsidRPr="00087B3E" w:rsidRDefault="0013759A" w:rsidP="0013759A">
      <w:pPr>
        <w:ind w:firstLine="567"/>
        <w:jc w:val="both"/>
        <w:rPr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20"/>
        <w:gridCol w:w="3650"/>
      </w:tblGrid>
      <w:tr w:rsidR="0013759A" w:rsidTr="004F24C5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13759A" w:rsidRPr="00087B3E" w:rsidRDefault="00087B3E" w:rsidP="0013759A">
            <w:pPr>
              <w:spacing w:before="120"/>
              <w:rPr>
                <w:sz w:val="24"/>
                <w:szCs w:val="24"/>
                <w:lang w:val="ru-RU"/>
              </w:rPr>
            </w:pPr>
            <w:r w:rsidRPr="00087B3E">
              <w:rPr>
                <w:noProof/>
                <w:sz w:val="24"/>
                <w:szCs w:val="24"/>
                <w:lang w:val="ru-RU"/>
              </w:rPr>
              <w:t>Консультант отдела по обеспечению деятельности Приемной Государственной Думы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</w:tcPr>
          <w:p w:rsidR="0013759A" w:rsidRDefault="00087B3E" w:rsidP="0013759A">
            <w:pPr>
              <w:spacing w:before="120"/>
              <w:jc w:val="righ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С.Г.Римская</w:t>
            </w:r>
          </w:p>
        </w:tc>
      </w:tr>
    </w:tbl>
    <w:p w:rsidR="0013759A" w:rsidRPr="00176C58" w:rsidRDefault="0013759A" w:rsidP="0013759A"/>
    <w:p w:rsidR="00961A18" w:rsidRPr="0013759A" w:rsidRDefault="00961A18" w:rsidP="0013759A"/>
    <w:sectPr w:rsidR="00961A18" w:rsidRPr="0013759A" w:rsidSect="007725DC">
      <w:pgSz w:w="11907" w:h="16840" w:code="9"/>
      <w:pgMar w:top="454" w:right="851" w:bottom="1134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ate" w:val="06.01.2000"/>
    <w:docVar w:name="date_time" w:val="Дата 13.07.98; Время 16:07:40"/>
    <w:docVar w:name="departmen_index" w:val="1"/>
    <w:docVar w:name="department_index" w:val="4"/>
    <w:docVar w:name="doc_date" w:val="06.01.2000"/>
    <w:docVar w:name="due_adresat" w:val=" "/>
    <w:docVar w:name="due_person_exe" w:val="4"/>
    <w:docVar w:name="free_num" w:val="П-2"/>
    <w:docVar w:name="owner" w:val="Наша Организация"/>
    <w:docVar w:name="time" w:val="14:01"/>
  </w:docVars>
  <w:rsids>
    <w:rsidRoot w:val="00087B3E"/>
    <w:rsid w:val="00087B3E"/>
    <w:rsid w:val="000C4A64"/>
    <w:rsid w:val="000E5475"/>
    <w:rsid w:val="00124BDD"/>
    <w:rsid w:val="0013759A"/>
    <w:rsid w:val="00176C58"/>
    <w:rsid w:val="001F685E"/>
    <w:rsid w:val="00240E82"/>
    <w:rsid w:val="002877FC"/>
    <w:rsid w:val="002D1850"/>
    <w:rsid w:val="003C7018"/>
    <w:rsid w:val="0046283E"/>
    <w:rsid w:val="00496F87"/>
    <w:rsid w:val="004F24C5"/>
    <w:rsid w:val="00532FDE"/>
    <w:rsid w:val="00574210"/>
    <w:rsid w:val="00586356"/>
    <w:rsid w:val="0063366F"/>
    <w:rsid w:val="0074342D"/>
    <w:rsid w:val="007725DC"/>
    <w:rsid w:val="007E5E58"/>
    <w:rsid w:val="00875316"/>
    <w:rsid w:val="008F4C73"/>
    <w:rsid w:val="00961A18"/>
    <w:rsid w:val="00991BB0"/>
    <w:rsid w:val="00A03CBB"/>
    <w:rsid w:val="00AC5B7E"/>
    <w:rsid w:val="00AD77D7"/>
    <w:rsid w:val="00B02B90"/>
    <w:rsid w:val="00BE20A3"/>
    <w:rsid w:val="00C02CDE"/>
    <w:rsid w:val="00C076D1"/>
    <w:rsid w:val="00C26946"/>
    <w:rsid w:val="00C925CA"/>
    <w:rsid w:val="00C95F53"/>
    <w:rsid w:val="00CD4A81"/>
    <w:rsid w:val="00D22089"/>
    <w:rsid w:val="00E07DFF"/>
    <w:rsid w:val="00EF670D"/>
    <w:rsid w:val="00FA39BE"/>
    <w:rsid w:val="00FD3F30"/>
    <w:rsid w:val="00FF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next w:val="a"/>
    <w:link w:val="10"/>
    <w:qFormat/>
    <w:rsid w:val="00176C58"/>
    <w:pPr>
      <w:keepNext/>
      <w:jc w:val="center"/>
      <w:outlineLvl w:val="0"/>
    </w:pPr>
    <w:rPr>
      <w:b/>
      <w:bCs/>
      <w:spacing w:val="60"/>
      <w:sz w:val="24"/>
      <w:szCs w:val="24"/>
      <w:lang w:val="ru-RU"/>
    </w:rPr>
  </w:style>
  <w:style w:type="paragraph" w:styleId="2">
    <w:name w:val="heading 2"/>
    <w:basedOn w:val="a"/>
    <w:next w:val="a"/>
    <w:link w:val="20"/>
    <w:qFormat/>
    <w:rsid w:val="00176C58"/>
    <w:pPr>
      <w:keepNext/>
      <w:outlineLvl w:val="1"/>
    </w:pPr>
    <w:rPr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76C58"/>
    <w:rPr>
      <w:b/>
      <w:bCs/>
      <w:spacing w:val="60"/>
      <w:sz w:val="24"/>
      <w:szCs w:val="24"/>
    </w:rPr>
  </w:style>
  <w:style w:type="character" w:customStyle="1" w:styleId="20">
    <w:name w:val="Заголовок 2 Знак"/>
    <w:link w:val="2"/>
    <w:rsid w:val="00176C58"/>
    <w:rPr>
      <w:b/>
      <w:bCs/>
      <w:sz w:val="24"/>
      <w:szCs w:val="24"/>
    </w:rPr>
  </w:style>
  <w:style w:type="table" w:styleId="a3">
    <w:name w:val="Table Grid"/>
    <w:basedOn w:val="a1"/>
    <w:uiPriority w:val="59"/>
    <w:rsid w:val="00124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next w:val="a"/>
    <w:link w:val="10"/>
    <w:qFormat/>
    <w:rsid w:val="00176C58"/>
    <w:pPr>
      <w:keepNext/>
      <w:jc w:val="center"/>
      <w:outlineLvl w:val="0"/>
    </w:pPr>
    <w:rPr>
      <w:b/>
      <w:bCs/>
      <w:spacing w:val="60"/>
      <w:sz w:val="24"/>
      <w:szCs w:val="24"/>
      <w:lang w:val="ru-RU"/>
    </w:rPr>
  </w:style>
  <w:style w:type="paragraph" w:styleId="2">
    <w:name w:val="heading 2"/>
    <w:basedOn w:val="a"/>
    <w:next w:val="a"/>
    <w:link w:val="20"/>
    <w:qFormat/>
    <w:rsid w:val="00176C58"/>
    <w:pPr>
      <w:keepNext/>
      <w:outlineLvl w:val="1"/>
    </w:pPr>
    <w:rPr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76C58"/>
    <w:rPr>
      <w:b/>
      <w:bCs/>
      <w:spacing w:val="60"/>
      <w:sz w:val="24"/>
      <w:szCs w:val="24"/>
    </w:rPr>
  </w:style>
  <w:style w:type="character" w:customStyle="1" w:styleId="20">
    <w:name w:val="Заголовок 2 Знак"/>
    <w:link w:val="2"/>
    <w:rsid w:val="00176C58"/>
    <w:rPr>
      <w:b/>
      <w:bCs/>
      <w:sz w:val="24"/>
      <w:szCs w:val="24"/>
    </w:rPr>
  </w:style>
  <w:style w:type="table" w:styleId="a3">
    <w:name w:val="Table Grid"/>
    <w:basedOn w:val="a1"/>
    <w:uiPriority w:val="59"/>
    <w:rsid w:val="00124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3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OS\Delo\Shablons\rk_out_form_u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rk_out_form_u3</Template>
  <TotalTime>2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Штамп Исходящего Документа  </vt:lpstr>
    </vt:vector>
  </TitlesOfParts>
  <Company>EOS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Штамп Исходящего Документа</dc:title>
  <dc:subject>8.9.7</dc:subject>
  <dc:creator>LETTERS</dc:creator>
  <cp:lastModifiedBy>radaeva</cp:lastModifiedBy>
  <cp:revision>2</cp:revision>
  <cp:lastPrinted>2015-03-30T14:05:00Z</cp:lastPrinted>
  <dcterms:created xsi:type="dcterms:W3CDTF">2015-03-30T14:03:00Z</dcterms:created>
  <dcterms:modified xsi:type="dcterms:W3CDTF">2015-04-01T14:23:00Z</dcterms:modified>
</cp:coreProperties>
</file>